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образовательное учреждение «Новокулындинская средняя общеобразовательная школа» </w:t>
      </w:r>
    </w:p>
    <w:p w:rsidR="0022686E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Чистоозерного района, Новосибирской области</w:t>
      </w: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кружковой работы в подготовительной группе на 2017-2018 учебный год.</w:t>
      </w: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1334C">
        <w:rPr>
          <w:rFonts w:ascii="Times New Roman" w:hAnsi="Times New Roman" w:cs="Times New Roman"/>
          <w:b/>
          <w:sz w:val="96"/>
          <w:szCs w:val="96"/>
        </w:rPr>
        <w:t>«АБВГДЕйка»</w:t>
      </w: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квалификационной категории:</w:t>
      </w:r>
    </w:p>
    <w:p w:rsidR="00F1334C" w:rsidRDefault="0095498B" w:rsidP="00F1334C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Маст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Л.В.</w:t>
      </w:r>
    </w:p>
    <w:p w:rsidR="00F1334C" w:rsidRDefault="00F1334C" w:rsidP="00F1334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1334C" w:rsidRDefault="00F1334C" w:rsidP="00F13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</w:t>
      </w:r>
    </w:p>
    <w:p w:rsidR="00F1334C" w:rsidRPr="00DF3BA7" w:rsidRDefault="00DF3BA7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A7">
        <w:rPr>
          <w:rFonts w:ascii="Times New Roman" w:hAnsi="Times New Roman" w:cs="Times New Roman"/>
          <w:b/>
          <w:sz w:val="28"/>
          <w:szCs w:val="28"/>
        </w:rPr>
        <w:lastRenderedPageBreak/>
        <w:t>Длительность</w:t>
      </w:r>
      <w:r w:rsidRPr="00DF3BA7">
        <w:rPr>
          <w:rFonts w:ascii="Times New Roman" w:hAnsi="Times New Roman" w:cs="Times New Roman"/>
          <w:sz w:val="28"/>
          <w:szCs w:val="28"/>
        </w:rPr>
        <w:t>: к</w:t>
      </w:r>
      <w:r w:rsidR="00F1334C" w:rsidRPr="00DF3BA7">
        <w:rPr>
          <w:rFonts w:ascii="Times New Roman" w:hAnsi="Times New Roman" w:cs="Times New Roman"/>
          <w:sz w:val="28"/>
          <w:szCs w:val="28"/>
        </w:rPr>
        <w:t xml:space="preserve">ружок работает в течение учебного года (сентябрь – май – включительно), один раз в неделю – вторник 16:30. План кружка рассчитан на год. Количество </w:t>
      </w:r>
      <w:r w:rsidR="00042FD9" w:rsidRPr="00DF3BA7">
        <w:rPr>
          <w:rFonts w:ascii="Times New Roman" w:hAnsi="Times New Roman" w:cs="Times New Roman"/>
          <w:sz w:val="28"/>
          <w:szCs w:val="28"/>
        </w:rPr>
        <w:t>детей,посещаемых кружок «АБВГДЕйка» - 7 детей. Возраст детей: от 6 до 7 лет.</w:t>
      </w: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7">
        <w:rPr>
          <w:rFonts w:ascii="Times New Roman" w:hAnsi="Times New Roman" w:cs="Times New Roman"/>
          <w:b/>
          <w:sz w:val="28"/>
          <w:szCs w:val="28"/>
        </w:rPr>
        <w:t>Список детей:</w:t>
      </w: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A7">
        <w:rPr>
          <w:rFonts w:ascii="Times New Roman" w:hAnsi="Times New Roman" w:cs="Times New Roman"/>
          <w:sz w:val="28"/>
          <w:szCs w:val="28"/>
        </w:rPr>
        <w:t>Аносова Лена</w:t>
      </w: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A7">
        <w:rPr>
          <w:rFonts w:ascii="Times New Roman" w:hAnsi="Times New Roman" w:cs="Times New Roman"/>
          <w:sz w:val="28"/>
          <w:szCs w:val="28"/>
        </w:rPr>
        <w:t>Полуэктова Вера</w:t>
      </w: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A7">
        <w:rPr>
          <w:rFonts w:ascii="Times New Roman" w:hAnsi="Times New Roman" w:cs="Times New Roman"/>
          <w:sz w:val="28"/>
          <w:szCs w:val="28"/>
        </w:rPr>
        <w:t>Черепанов Ваня</w:t>
      </w: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A7">
        <w:rPr>
          <w:rFonts w:ascii="Times New Roman" w:hAnsi="Times New Roman" w:cs="Times New Roman"/>
          <w:sz w:val="28"/>
          <w:szCs w:val="28"/>
        </w:rPr>
        <w:t>Мамонтов Андрей</w:t>
      </w: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A7">
        <w:rPr>
          <w:rFonts w:ascii="Times New Roman" w:hAnsi="Times New Roman" w:cs="Times New Roman"/>
          <w:sz w:val="28"/>
          <w:szCs w:val="28"/>
        </w:rPr>
        <w:t>Толстиков Сергей</w:t>
      </w: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A7">
        <w:rPr>
          <w:rFonts w:ascii="Times New Roman" w:hAnsi="Times New Roman" w:cs="Times New Roman"/>
          <w:sz w:val="28"/>
          <w:szCs w:val="28"/>
        </w:rPr>
        <w:t>Савастьянкова Вера</w:t>
      </w: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A7">
        <w:rPr>
          <w:rFonts w:ascii="Times New Roman" w:hAnsi="Times New Roman" w:cs="Times New Roman"/>
          <w:sz w:val="28"/>
          <w:szCs w:val="28"/>
        </w:rPr>
        <w:t>Волохина Настя</w:t>
      </w: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D9" w:rsidRPr="00DF3BA7" w:rsidRDefault="00042FD9" w:rsidP="00DF3B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42FD9" w:rsidRPr="00DF3BA7" w:rsidRDefault="00042FD9" w:rsidP="00DF3BA7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3BA7">
        <w:rPr>
          <w:rStyle w:val="c9"/>
          <w:color w:val="000000"/>
          <w:sz w:val="28"/>
          <w:szCs w:val="28"/>
        </w:rPr>
        <w:t xml:space="preserve">Дошкольное детство - уникальный сенситивный период для формирования важнейших процессов </w:t>
      </w:r>
      <w:r w:rsidR="00DF3BA7" w:rsidRPr="00DF3BA7">
        <w:rPr>
          <w:rStyle w:val="c9"/>
          <w:color w:val="000000"/>
          <w:sz w:val="28"/>
          <w:szCs w:val="28"/>
        </w:rPr>
        <w:t>в развитии</w:t>
      </w:r>
      <w:r w:rsidRPr="00DF3BA7">
        <w:rPr>
          <w:rStyle w:val="c9"/>
          <w:color w:val="000000"/>
          <w:sz w:val="28"/>
          <w:szCs w:val="28"/>
        </w:rPr>
        <w:t xml:space="preserve"> ребёнка; при этом каждый процесс выстраивается постепенно из множества маленьких и не всегда очевидных «кирпичиков». Фонематическое восприятие и фонематический слух являются такими кирпичиками для развития речи и овладения основами родного языка. Бесспорна взаимосвязь развития фонематического восприятия не только с фонетической, но и с лексико-грамматической сторонами речи.</w:t>
      </w:r>
    </w:p>
    <w:p w:rsidR="00042FD9" w:rsidRPr="00DF3BA7" w:rsidRDefault="00042FD9" w:rsidP="00DF3BA7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3BA7">
        <w:rPr>
          <w:rStyle w:val="c9"/>
          <w:color w:val="000000"/>
          <w:sz w:val="28"/>
          <w:szCs w:val="28"/>
        </w:rPr>
        <w:t>Практика работы убедительно доказывает, что развитие фонематических процессов положительно влияет на становление всей речевой системы в целом.</w:t>
      </w:r>
    </w:p>
    <w:p w:rsidR="00042FD9" w:rsidRPr="00DF3BA7" w:rsidRDefault="00042FD9" w:rsidP="00DF3BA7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3BA7">
        <w:rPr>
          <w:rStyle w:val="c9"/>
          <w:color w:val="000000"/>
          <w:sz w:val="28"/>
          <w:szCs w:val="28"/>
        </w:rPr>
        <w:t xml:space="preserve">     Человек с самого рождения существует в постоянном окружении многообразных звуков. Воспринимая их, он ориентируется в среде, общается с другими людьми, обменивается опытом игровой, учебной и трудовой деятельности. Смысл слов, фраз и целых сообщений передается в устной речи с помощью комбинаций звуков. Правильное произношение звуков речи </w:t>
      </w:r>
      <w:r w:rsidRPr="00DF3BA7">
        <w:rPr>
          <w:rStyle w:val="c9"/>
          <w:color w:val="000000"/>
          <w:sz w:val="28"/>
          <w:szCs w:val="28"/>
        </w:rPr>
        <w:lastRenderedPageBreak/>
        <w:t>является важным условием точного понимания высказывания окружающими, залогом успешного речевого развития.</w:t>
      </w:r>
    </w:p>
    <w:p w:rsidR="00042FD9" w:rsidRPr="00DF3BA7" w:rsidRDefault="00042FD9" w:rsidP="00DF3BA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3BA7">
        <w:rPr>
          <w:rStyle w:val="c9"/>
          <w:color w:val="000000"/>
          <w:sz w:val="28"/>
          <w:szCs w:val="28"/>
        </w:rPr>
        <w:t xml:space="preserve">      Важнейшей предпосылкой совершенствования речевого развития дошкольников является создание эмоционально благоприятной ситуации. Игра помогает это сделать. Известный всем нам писатель </w:t>
      </w:r>
      <w:proofErr w:type="spellStart"/>
      <w:r w:rsidRPr="00DF3BA7">
        <w:rPr>
          <w:rStyle w:val="c9"/>
          <w:color w:val="000000"/>
          <w:sz w:val="28"/>
          <w:szCs w:val="28"/>
        </w:rPr>
        <w:t>ДжанниРодари</w:t>
      </w:r>
      <w:proofErr w:type="spellEnd"/>
      <w:r w:rsidRPr="00DF3BA7">
        <w:rPr>
          <w:rStyle w:val="c9"/>
          <w:color w:val="000000"/>
          <w:sz w:val="28"/>
          <w:szCs w:val="28"/>
        </w:rPr>
        <w:t xml:space="preserve"> утверждал, что «именно в игре ребенок свободно владеет речью, говорит то, что думает, а не то, что надо». Лингвистические </w:t>
      </w:r>
      <w:r w:rsidR="00DF3BA7" w:rsidRPr="00DF3BA7">
        <w:rPr>
          <w:rStyle w:val="c9"/>
          <w:color w:val="000000"/>
          <w:sz w:val="28"/>
          <w:szCs w:val="28"/>
        </w:rPr>
        <w:t>игры способствуют</w:t>
      </w:r>
      <w:r w:rsidRPr="00DF3BA7">
        <w:rPr>
          <w:rStyle w:val="c9"/>
          <w:color w:val="000000"/>
          <w:sz w:val="28"/>
          <w:szCs w:val="28"/>
        </w:rPr>
        <w:t xml:space="preserve"> становлению разнообразных сторон речевой деятельности ребенка. Именно благодаря им у ребенка происходит становление культуры речи: формируется интонационно-динамическая выразительность, четкость и правильность произношения слов; обогащается словарный запас; формируются предпосылки письменной речи, и, что самое главное, участие в таких играх стимулирует собственную речевую активность ребенка.</w:t>
      </w:r>
      <w:r w:rsidRPr="00DF3BA7">
        <w:rPr>
          <w:rStyle w:val="c67"/>
          <w:color w:val="000000"/>
          <w:sz w:val="28"/>
          <w:szCs w:val="28"/>
        </w:rPr>
        <w:t> </w:t>
      </w:r>
    </w:p>
    <w:p w:rsidR="005E3AF7" w:rsidRPr="005E3AF7" w:rsidRDefault="005E3AF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5E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обучение детей элементам грамоты, чтения, письма. </w:t>
      </w:r>
    </w:p>
    <w:p w:rsidR="005E3AF7" w:rsidRPr="005E3AF7" w:rsidRDefault="005E3AF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E3AF7" w:rsidRPr="005E3AF7" w:rsidRDefault="005E3AF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у детей представления о лингвистических понятиях: звук, слог, слово, предложение. </w:t>
      </w:r>
    </w:p>
    <w:p w:rsidR="005E3AF7" w:rsidRPr="005E3AF7" w:rsidRDefault="005E3AF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A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 детей слуховое внимание и фонематическое восприятие для формирования навыков звукового анализа</w:t>
      </w:r>
      <w:r w:rsidR="0081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умения определять место звука </w:t>
      </w:r>
      <w:r w:rsidRPr="005E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слове, деления слов на слоги. </w:t>
      </w:r>
    </w:p>
    <w:p w:rsidR="005E3AF7" w:rsidRPr="00DF3BA7" w:rsidRDefault="005E3AF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A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Знакомить детей с буквами алфавита.</w:t>
      </w:r>
    </w:p>
    <w:p w:rsidR="00DF3BA7" w:rsidRPr="00DF3BA7" w:rsidRDefault="00DF3BA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="0081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-хорошо владеть понятиями: «слово», «звук», «буква», «предложение»; 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-различать гласные и согласные звуки; 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 ставить ударение в знакомых словах; 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 составлять из букв разрезной азбуки слоги всех видов и слова простой структуры; 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-владеть схематическим звуковым разбором слова; 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-уметь составлять простые предложения и интонационно правильно </w:t>
      </w:r>
    </w:p>
    <w:p w:rsidR="00DF3BA7" w:rsidRPr="00DF3BA7" w:rsidRDefault="00DF3BA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проговаривать их в с</w:t>
      </w:r>
      <w:r w:rsidR="00810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знаком на конце;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-уметь читать самостоятельно, осмысленно по слогам, целыми словами, </w:t>
      </w:r>
    </w:p>
    <w:p w:rsidR="00DF3BA7" w:rsidRPr="00DF3BA7" w:rsidRDefault="00DF3BA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предложениями; проявлять любовь и и</w:t>
      </w:r>
      <w:r w:rsidR="008104C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к чтению, родному языку;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</w:t>
      </w:r>
      <w:r w:rsidR="008104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гигиенические правила письма;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правильное расположе</w:t>
      </w:r>
      <w:r w:rsidR="00810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тетради и ручки при письме;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правила штриховки</w:t>
      </w:r>
      <w:r w:rsidR="008104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BA7" w:rsidRPr="00DF3BA7" w:rsidRDefault="00DF3BA7" w:rsidP="008104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правила работы с тетрадью</w:t>
      </w:r>
      <w:r w:rsidR="008104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BA7" w:rsidRPr="008104C5" w:rsidRDefault="00DF3BA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Подготовительный этап: </w:t>
      </w:r>
    </w:p>
    <w:p w:rsidR="00DF3BA7" w:rsidRPr="00DF3BA7" w:rsidRDefault="00DF3BA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предоставляет систему увлекательных игр и   упражнений со звуками, буквами, словами, которые помогут детям сформировать мыслительные операции, научат понимать и выполнять    учебную задачу, овладеть навыками речевого общения, а также    способствуют развитию мелкой моторики и зрительно-двигательной       координации.</w:t>
      </w:r>
    </w:p>
    <w:p w:rsidR="00DF3BA7" w:rsidRPr="008104C5" w:rsidRDefault="00DF3BA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04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Основной этап:</w:t>
      </w:r>
    </w:p>
    <w:p w:rsidR="00DF3BA7" w:rsidRPr="00DF3BA7" w:rsidRDefault="00DF3BA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Перспективное планирование игровых занятий по кружковой работе.</w:t>
      </w:r>
    </w:p>
    <w:p w:rsidR="00DF3BA7" w:rsidRPr="008104C5" w:rsidRDefault="00DF3BA7" w:rsidP="00DF3B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04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Заключительный этап: </w:t>
      </w:r>
    </w:p>
    <w:p w:rsidR="00DF3BA7" w:rsidRPr="00DF3BA7" w:rsidRDefault="00DF3BA7" w:rsidP="00DF3B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детей подготовительной группы на окончание учебного года 2017</w:t>
      </w:r>
      <w:r w:rsidR="008104C5">
        <w:rPr>
          <w:rFonts w:ascii="Times New Roman" w:eastAsia="Times New Roman" w:hAnsi="Times New Roman" w:cs="Times New Roman"/>
          <w:sz w:val="28"/>
          <w:szCs w:val="28"/>
          <w:lang w:eastAsia="ru-RU"/>
        </w:rPr>
        <w:t>-2018;</w:t>
      </w:r>
    </w:p>
    <w:p w:rsidR="00DF3BA7" w:rsidRDefault="00DF3BA7" w:rsidP="00DF3B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(работы кружка).</w:t>
      </w:r>
    </w:p>
    <w:p w:rsidR="008104C5" w:rsidRDefault="00FC37FF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диагностики, дети подготовительной группы показали положительный результат. 80% детей освоили программу кружка «АБВГДЕйка».</w:t>
      </w:r>
    </w:p>
    <w:p w:rsidR="00C94430" w:rsidRDefault="00C94430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30" w:rsidRDefault="00C94430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30" w:rsidRDefault="00C94430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30" w:rsidRDefault="00C94430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30" w:rsidRDefault="00C94430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30" w:rsidRDefault="00C94430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30" w:rsidRDefault="00C94430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30" w:rsidRDefault="00C94430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30" w:rsidRPr="00C94430" w:rsidRDefault="00C94430" w:rsidP="00C944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C94430" w:rsidRPr="00C94430" w:rsidRDefault="00C94430" w:rsidP="00C944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C94430" w:rsidRPr="00C94430" w:rsidRDefault="00C94430" w:rsidP="00C944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Примерная  общеобразовательная   программа  дошкольного образования "От рождения до школы" под редакцией Н. Е. </w:t>
      </w:r>
      <w:proofErr w:type="spellStart"/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</w:t>
      </w:r>
    </w:p>
    <w:p w:rsidR="00C94430" w:rsidRPr="00C94430" w:rsidRDefault="00C94430" w:rsidP="00C944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Е., </w:t>
      </w:r>
      <w:proofErr w:type="spellStart"/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Варенцова</w:t>
      </w:r>
      <w:proofErr w:type="spellEnd"/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дошкольников грамоте», </w:t>
      </w:r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«Школьная пресса» 2001 г;</w:t>
      </w:r>
    </w:p>
    <w:p w:rsidR="00C94430" w:rsidRPr="00C94430" w:rsidRDefault="00C94430" w:rsidP="00CE78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Максаков А. И. «Правильно ли говорит ваш ребенок», М: «Просвещение» </w:t>
      </w:r>
      <w:r w:rsidR="00CE7883">
        <w:rPr>
          <w:rFonts w:ascii="Times New Roman" w:eastAsia="Times New Roman" w:hAnsi="Times New Roman" w:cs="Times New Roman"/>
          <w:sz w:val="28"/>
          <w:szCs w:val="28"/>
          <w:lang w:eastAsia="ru-RU"/>
        </w:rPr>
        <w:t>1988 г;</w:t>
      </w:r>
    </w:p>
    <w:p w:rsidR="00C94430" w:rsidRPr="00C94430" w:rsidRDefault="00C94430" w:rsidP="00CE78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Тумакова Г. А. «Ознакомление дошкольников со звучащим словом»</w:t>
      </w:r>
      <w:proofErr w:type="gramStart"/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«Мозаика-</w:t>
      </w:r>
      <w:r w:rsidR="00CE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Синтез» 2006 г;</w:t>
      </w:r>
    </w:p>
    <w:p w:rsidR="00C94430" w:rsidRPr="00C94430" w:rsidRDefault="00C94430" w:rsidP="00C944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6.  Ушакова О. С. «Развитие речи и творчества ребенка», М: «Сфера», 2008 г</w:t>
      </w:r>
      <w:r w:rsidR="00CE78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430" w:rsidRPr="00CE7883" w:rsidRDefault="00CE7883" w:rsidP="00C94430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883">
        <w:rPr>
          <w:rStyle w:val="c28"/>
          <w:sz w:val="28"/>
          <w:szCs w:val="28"/>
        </w:rPr>
        <w:t>7</w:t>
      </w:r>
      <w:r w:rsidR="00C94430" w:rsidRPr="00CE7883">
        <w:rPr>
          <w:rStyle w:val="c28"/>
          <w:sz w:val="28"/>
          <w:szCs w:val="28"/>
        </w:rPr>
        <w:t>.    Программа «От звука к букве» Е.В. Колесникова М., «</w:t>
      </w:r>
      <w:proofErr w:type="spellStart"/>
      <w:r w:rsidR="00C94430" w:rsidRPr="00CE7883">
        <w:rPr>
          <w:rStyle w:val="c28"/>
          <w:sz w:val="28"/>
          <w:szCs w:val="28"/>
        </w:rPr>
        <w:t>Ювента</w:t>
      </w:r>
      <w:proofErr w:type="spellEnd"/>
      <w:r>
        <w:rPr>
          <w:rStyle w:val="c28"/>
          <w:sz w:val="28"/>
          <w:szCs w:val="28"/>
        </w:rPr>
        <w:t>» 2003г;</w:t>
      </w:r>
    </w:p>
    <w:p w:rsidR="00C94430" w:rsidRPr="00CE7883" w:rsidRDefault="00CE7883" w:rsidP="00C94430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883">
        <w:rPr>
          <w:rStyle w:val="c28"/>
          <w:sz w:val="28"/>
          <w:szCs w:val="28"/>
        </w:rPr>
        <w:t>8</w:t>
      </w:r>
      <w:r w:rsidR="00C94430" w:rsidRPr="00CE7883">
        <w:rPr>
          <w:rStyle w:val="c28"/>
          <w:sz w:val="28"/>
          <w:szCs w:val="28"/>
        </w:rPr>
        <w:t xml:space="preserve">.    «Развитие </w:t>
      </w:r>
      <w:proofErr w:type="spellStart"/>
      <w:proofErr w:type="gramStart"/>
      <w:r w:rsidR="00C94430" w:rsidRPr="00CE7883">
        <w:rPr>
          <w:rStyle w:val="c28"/>
          <w:sz w:val="28"/>
          <w:szCs w:val="28"/>
        </w:rPr>
        <w:t>звуко-буквенного</w:t>
      </w:r>
      <w:proofErr w:type="spellEnd"/>
      <w:proofErr w:type="gramEnd"/>
      <w:r w:rsidR="00C94430" w:rsidRPr="00CE7883">
        <w:rPr>
          <w:rStyle w:val="c28"/>
          <w:sz w:val="28"/>
          <w:szCs w:val="28"/>
        </w:rPr>
        <w:t xml:space="preserve"> анализа у детей 5-6 лет. Сценарии учебно-игровых занятий к рабочей тетради «От А до Я»</w:t>
      </w:r>
      <w:r>
        <w:rPr>
          <w:rStyle w:val="c28"/>
          <w:sz w:val="28"/>
          <w:szCs w:val="28"/>
        </w:rPr>
        <w:t>;</w:t>
      </w:r>
    </w:p>
    <w:p w:rsidR="00C94430" w:rsidRPr="00CE7883" w:rsidRDefault="00CE7883" w:rsidP="00C94430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883">
        <w:rPr>
          <w:rStyle w:val="c28"/>
          <w:sz w:val="28"/>
          <w:szCs w:val="28"/>
        </w:rPr>
        <w:t>9</w:t>
      </w:r>
      <w:r w:rsidR="00C94430" w:rsidRPr="00CE7883">
        <w:rPr>
          <w:rStyle w:val="c28"/>
          <w:sz w:val="28"/>
          <w:szCs w:val="28"/>
        </w:rPr>
        <w:t xml:space="preserve">.    «От А до Я». Рабочая тетрадь </w:t>
      </w:r>
      <w:r>
        <w:rPr>
          <w:rStyle w:val="c28"/>
          <w:sz w:val="28"/>
          <w:szCs w:val="28"/>
        </w:rPr>
        <w:t>для выполнения заданий ребенком;</w:t>
      </w:r>
    </w:p>
    <w:p w:rsidR="00C94430" w:rsidRPr="00CE7883" w:rsidRDefault="00CE7883" w:rsidP="00C94430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883">
        <w:rPr>
          <w:rStyle w:val="c28"/>
          <w:sz w:val="28"/>
          <w:szCs w:val="28"/>
        </w:rPr>
        <w:t>10</w:t>
      </w:r>
      <w:r w:rsidR="00C94430" w:rsidRPr="00CE7883">
        <w:rPr>
          <w:rStyle w:val="c28"/>
          <w:sz w:val="28"/>
          <w:szCs w:val="28"/>
        </w:rPr>
        <w:t>.    «От звука к букве». Демонстрационный материал для дет</w:t>
      </w:r>
      <w:r>
        <w:rPr>
          <w:rStyle w:val="c28"/>
          <w:sz w:val="28"/>
          <w:szCs w:val="28"/>
        </w:rPr>
        <w:t>ей 5-6 лет;</w:t>
      </w:r>
    </w:p>
    <w:p w:rsidR="00C94430" w:rsidRPr="00CE7883" w:rsidRDefault="00CE7883" w:rsidP="00C94430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883">
        <w:rPr>
          <w:rStyle w:val="c28"/>
          <w:sz w:val="28"/>
          <w:szCs w:val="28"/>
        </w:rPr>
        <w:t>11</w:t>
      </w:r>
      <w:r w:rsidR="00C94430" w:rsidRPr="00CE7883">
        <w:rPr>
          <w:rStyle w:val="c28"/>
          <w:sz w:val="28"/>
          <w:szCs w:val="28"/>
        </w:rPr>
        <w:t>.    </w:t>
      </w:r>
      <w:proofErr w:type="spellStart"/>
      <w:r w:rsidR="00C94430" w:rsidRPr="00CE7883">
        <w:rPr>
          <w:rStyle w:val="c28"/>
          <w:sz w:val="28"/>
          <w:szCs w:val="28"/>
        </w:rPr>
        <w:t>Журова</w:t>
      </w:r>
      <w:proofErr w:type="spellEnd"/>
      <w:r w:rsidR="00C94430" w:rsidRPr="00CE7883">
        <w:rPr>
          <w:rStyle w:val="c28"/>
          <w:sz w:val="28"/>
          <w:szCs w:val="28"/>
        </w:rPr>
        <w:t xml:space="preserve"> Л.Е., </w:t>
      </w:r>
      <w:proofErr w:type="spellStart"/>
      <w:r w:rsidR="00C94430" w:rsidRPr="00CE7883">
        <w:rPr>
          <w:rStyle w:val="c28"/>
          <w:sz w:val="28"/>
          <w:szCs w:val="28"/>
        </w:rPr>
        <w:t>Варенцова</w:t>
      </w:r>
      <w:proofErr w:type="spellEnd"/>
      <w:r w:rsidR="00C94430" w:rsidRPr="00CE7883">
        <w:rPr>
          <w:rStyle w:val="c28"/>
          <w:sz w:val="28"/>
          <w:szCs w:val="28"/>
        </w:rPr>
        <w:t xml:space="preserve"> Н.С. «Обучение</w:t>
      </w:r>
      <w:r>
        <w:rPr>
          <w:rStyle w:val="c28"/>
          <w:sz w:val="28"/>
          <w:szCs w:val="28"/>
        </w:rPr>
        <w:t xml:space="preserve"> дошкольной грамоте» М., 1998 г;</w:t>
      </w:r>
    </w:p>
    <w:p w:rsidR="00C94430" w:rsidRPr="00CE7883" w:rsidRDefault="00CE7883" w:rsidP="00C94430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883">
        <w:rPr>
          <w:rStyle w:val="c28"/>
          <w:sz w:val="28"/>
          <w:szCs w:val="28"/>
        </w:rPr>
        <w:t>12</w:t>
      </w:r>
      <w:r w:rsidR="00C94430" w:rsidRPr="00CE7883">
        <w:rPr>
          <w:rStyle w:val="c28"/>
          <w:sz w:val="28"/>
          <w:szCs w:val="28"/>
        </w:rPr>
        <w:t>.    </w:t>
      </w:r>
      <w:proofErr w:type="spellStart"/>
      <w:r w:rsidR="00C94430" w:rsidRPr="00CE7883">
        <w:rPr>
          <w:rStyle w:val="c28"/>
          <w:sz w:val="28"/>
          <w:szCs w:val="28"/>
        </w:rPr>
        <w:t>Пожиленко</w:t>
      </w:r>
      <w:proofErr w:type="spellEnd"/>
      <w:r w:rsidR="00C94430" w:rsidRPr="00CE7883">
        <w:rPr>
          <w:rStyle w:val="c28"/>
          <w:sz w:val="28"/>
          <w:szCs w:val="28"/>
        </w:rPr>
        <w:t xml:space="preserve"> Е.А. «Волшебный мир звуков</w:t>
      </w:r>
      <w:r>
        <w:rPr>
          <w:rStyle w:val="c28"/>
          <w:sz w:val="28"/>
          <w:szCs w:val="28"/>
        </w:rPr>
        <w:t xml:space="preserve"> и слов» М., ГИЦ «</w:t>
      </w:r>
      <w:proofErr w:type="spellStart"/>
      <w:r>
        <w:rPr>
          <w:rStyle w:val="c28"/>
          <w:sz w:val="28"/>
          <w:szCs w:val="28"/>
        </w:rPr>
        <w:t>Владос</w:t>
      </w:r>
      <w:proofErr w:type="spellEnd"/>
      <w:r>
        <w:rPr>
          <w:rStyle w:val="c28"/>
          <w:sz w:val="28"/>
          <w:szCs w:val="28"/>
        </w:rPr>
        <w:t>» 1999г;</w:t>
      </w:r>
    </w:p>
    <w:p w:rsidR="00C94430" w:rsidRPr="00CE7883" w:rsidRDefault="00CE7883" w:rsidP="00C94430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883">
        <w:rPr>
          <w:rStyle w:val="c28"/>
          <w:sz w:val="28"/>
          <w:szCs w:val="28"/>
        </w:rPr>
        <w:t>13</w:t>
      </w:r>
      <w:r w:rsidR="00C94430" w:rsidRPr="00CE7883">
        <w:rPr>
          <w:rStyle w:val="c28"/>
          <w:sz w:val="28"/>
          <w:szCs w:val="28"/>
        </w:rPr>
        <w:t>.   Невская В.П. «Речевые игры и у</w:t>
      </w:r>
      <w:r>
        <w:rPr>
          <w:rStyle w:val="c28"/>
          <w:sz w:val="28"/>
          <w:szCs w:val="28"/>
        </w:rPr>
        <w:t>пражнения» М., «ТЦ Сфера» 2013г;</w:t>
      </w:r>
    </w:p>
    <w:p w:rsidR="00C94430" w:rsidRPr="00CE7883" w:rsidRDefault="00CE7883" w:rsidP="00C94430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883">
        <w:rPr>
          <w:rStyle w:val="c28"/>
          <w:sz w:val="28"/>
          <w:szCs w:val="28"/>
        </w:rPr>
        <w:t>14</w:t>
      </w:r>
      <w:r w:rsidR="00C94430" w:rsidRPr="00CE7883">
        <w:rPr>
          <w:rStyle w:val="c28"/>
          <w:sz w:val="28"/>
          <w:szCs w:val="28"/>
        </w:rPr>
        <w:t xml:space="preserve">.   </w:t>
      </w:r>
      <w:proofErr w:type="spellStart"/>
      <w:r w:rsidR="00C94430" w:rsidRPr="00CE7883">
        <w:rPr>
          <w:rStyle w:val="c28"/>
          <w:sz w:val="28"/>
          <w:szCs w:val="28"/>
        </w:rPr>
        <w:t>Алябьева</w:t>
      </w:r>
      <w:proofErr w:type="spellEnd"/>
      <w:r w:rsidR="00C94430" w:rsidRPr="00CE7883">
        <w:rPr>
          <w:rStyle w:val="c28"/>
          <w:sz w:val="28"/>
          <w:szCs w:val="28"/>
        </w:rPr>
        <w:t xml:space="preserve"> Е.А. «Учим рус</w:t>
      </w:r>
      <w:r>
        <w:rPr>
          <w:rStyle w:val="c28"/>
          <w:sz w:val="28"/>
          <w:szCs w:val="28"/>
        </w:rPr>
        <w:t>ский язык» М., «ТЦ Сфера» 2013г;</w:t>
      </w:r>
    </w:p>
    <w:p w:rsidR="00C94430" w:rsidRPr="00CE7883" w:rsidRDefault="00CE7883" w:rsidP="00C94430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7883">
        <w:rPr>
          <w:rStyle w:val="c28"/>
          <w:sz w:val="28"/>
          <w:szCs w:val="28"/>
        </w:rPr>
        <w:t>15</w:t>
      </w:r>
      <w:r w:rsidR="00C94430" w:rsidRPr="00CE7883">
        <w:rPr>
          <w:rStyle w:val="c28"/>
          <w:sz w:val="28"/>
          <w:szCs w:val="28"/>
        </w:rPr>
        <w:t xml:space="preserve">.   Волина В.В. «Занимательное </w:t>
      </w:r>
      <w:proofErr w:type="spellStart"/>
      <w:r w:rsidR="00C94430" w:rsidRPr="00CE7883">
        <w:rPr>
          <w:rStyle w:val="c28"/>
          <w:sz w:val="28"/>
          <w:szCs w:val="28"/>
        </w:rPr>
        <w:t>азбуковедение</w:t>
      </w:r>
      <w:proofErr w:type="spellEnd"/>
      <w:proofErr w:type="gramStart"/>
      <w:r w:rsidR="00C94430" w:rsidRPr="00CE7883">
        <w:rPr>
          <w:rStyle w:val="c28"/>
          <w:sz w:val="28"/>
          <w:szCs w:val="28"/>
        </w:rPr>
        <w:t>»М</w:t>
      </w:r>
      <w:proofErr w:type="gramEnd"/>
      <w:r w:rsidR="00C94430" w:rsidRPr="00CE7883">
        <w:rPr>
          <w:rStyle w:val="c28"/>
          <w:sz w:val="28"/>
          <w:szCs w:val="28"/>
        </w:rPr>
        <w:t>., «Просвещение» 1991г.</w:t>
      </w:r>
      <w:bookmarkStart w:id="0" w:name="_GoBack"/>
      <w:bookmarkEnd w:id="0"/>
    </w:p>
    <w:p w:rsidR="00C94430" w:rsidRPr="008104C5" w:rsidRDefault="00C94430" w:rsidP="00810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A7" w:rsidRPr="00DF3BA7" w:rsidRDefault="00DF3BA7" w:rsidP="00DF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3BA7" w:rsidRPr="005E3AF7" w:rsidRDefault="00DF3BA7" w:rsidP="00DF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3AF7" w:rsidRPr="00042FD9" w:rsidRDefault="005E3AF7" w:rsidP="00042FD9">
      <w:pPr>
        <w:rPr>
          <w:rFonts w:ascii="Times New Roman" w:hAnsi="Times New Roman" w:cs="Times New Roman"/>
          <w:b/>
          <w:sz w:val="28"/>
          <w:szCs w:val="28"/>
        </w:rPr>
      </w:pPr>
    </w:p>
    <w:sectPr w:rsidR="005E3AF7" w:rsidRPr="00042FD9" w:rsidSect="00A9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18E"/>
    <w:multiLevelType w:val="hybridMultilevel"/>
    <w:tmpl w:val="903E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7EAC"/>
    <w:rsid w:val="00042FD9"/>
    <w:rsid w:val="001A7EAC"/>
    <w:rsid w:val="0022686E"/>
    <w:rsid w:val="005E3AF7"/>
    <w:rsid w:val="008104C5"/>
    <w:rsid w:val="0095498B"/>
    <w:rsid w:val="00A94C9C"/>
    <w:rsid w:val="00C94430"/>
    <w:rsid w:val="00CE7883"/>
    <w:rsid w:val="00DF3BA7"/>
    <w:rsid w:val="00F1334C"/>
    <w:rsid w:val="00FC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4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2FD9"/>
  </w:style>
  <w:style w:type="paragraph" w:customStyle="1" w:styleId="c0">
    <w:name w:val="c0"/>
    <w:basedOn w:val="a"/>
    <w:rsid w:val="0004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042FD9"/>
  </w:style>
  <w:style w:type="paragraph" w:styleId="a3">
    <w:name w:val="List Paragraph"/>
    <w:basedOn w:val="a"/>
    <w:uiPriority w:val="34"/>
    <w:qFormat/>
    <w:rsid w:val="00DF3BA7"/>
    <w:pPr>
      <w:ind w:left="720"/>
      <w:contextualSpacing/>
    </w:pPr>
  </w:style>
  <w:style w:type="character" w:customStyle="1" w:styleId="c28">
    <w:name w:val="c28"/>
    <w:basedOn w:val="a0"/>
    <w:rsid w:val="00C94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Дом</cp:lastModifiedBy>
  <cp:revision>8</cp:revision>
  <dcterms:created xsi:type="dcterms:W3CDTF">2018-08-03T11:23:00Z</dcterms:created>
  <dcterms:modified xsi:type="dcterms:W3CDTF">2019-10-04T06:23:00Z</dcterms:modified>
</cp:coreProperties>
</file>